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E8" w:rsidRPr="00055E3F" w:rsidRDefault="001028E8" w:rsidP="001028E8">
      <w:pPr>
        <w:widowControl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1028E8" w:rsidRDefault="001028E8" w:rsidP="001028E8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2015年市直卫生计生系统</w:t>
      </w:r>
      <w:r w:rsidRPr="002D5BCD">
        <w:rPr>
          <w:rFonts w:ascii="黑体" w:eastAsia="黑体" w:hint="eastAsia"/>
          <w:sz w:val="36"/>
          <w:szCs w:val="36"/>
        </w:rPr>
        <w:t>“庆三八 ”女职工体育</w:t>
      </w:r>
    </w:p>
    <w:p w:rsidR="001028E8" w:rsidRPr="002D5BCD" w:rsidRDefault="001028E8" w:rsidP="001028E8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2D5BCD">
        <w:rPr>
          <w:rFonts w:ascii="黑体" w:eastAsia="黑体" w:hint="eastAsia"/>
          <w:sz w:val="36"/>
          <w:szCs w:val="36"/>
        </w:rPr>
        <w:t>比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2D5BCD">
        <w:rPr>
          <w:rFonts w:ascii="黑体" w:eastAsia="黑体" w:hint="eastAsia"/>
          <w:sz w:val="36"/>
          <w:szCs w:val="36"/>
        </w:rPr>
        <w:t>赛</w:t>
      </w:r>
      <w:r w:rsidR="00F716C0">
        <w:rPr>
          <w:rFonts w:ascii="黑体" w:eastAsia="黑体" w:hint="eastAsia"/>
          <w:sz w:val="36"/>
          <w:szCs w:val="36"/>
        </w:rPr>
        <w:t xml:space="preserve"> 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规 程</w:t>
      </w:r>
    </w:p>
    <w:p w:rsidR="001028E8" w:rsidRDefault="001028E8" w:rsidP="001028E8">
      <w:pPr>
        <w:spacing w:line="560" w:lineRule="exact"/>
        <w:jc w:val="center"/>
        <w:rPr>
          <w:rFonts w:ascii="黑体" w:eastAsia="黑体" w:hint="eastAsia"/>
          <w:sz w:val="32"/>
          <w:szCs w:val="32"/>
        </w:rPr>
      </w:pPr>
    </w:p>
    <w:p w:rsidR="001028E8" w:rsidRPr="00FE07EE" w:rsidRDefault="001028E8" w:rsidP="001028E8">
      <w:pPr>
        <w:spacing w:line="560" w:lineRule="exact"/>
        <w:ind w:firstLineChars="200" w:firstLine="640"/>
        <w:rPr>
          <w:rFonts w:ascii="楷体_GB2312" w:eastAsia="楷体_GB2312" w:hint="eastAsia"/>
          <w:b/>
          <w:sz w:val="32"/>
          <w:szCs w:val="32"/>
        </w:rPr>
      </w:pPr>
      <w:r w:rsidRPr="00FE07EE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一、</w:t>
      </w:r>
      <w:r w:rsidRPr="00FE07EE">
        <w:rPr>
          <w:rFonts w:ascii="楷体_GB2312" w:eastAsia="楷体_GB2312" w:hint="eastAsia"/>
          <w:b/>
          <w:sz w:val="32"/>
          <w:szCs w:val="32"/>
        </w:rPr>
        <w:t>集体项目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1、花样接力跑（4人）：四人一组，第一人由起点用羽毛球拍托网球跑，第二人由终点出发跳绳跑回起点，第三、第四个人分别重复以上项目，以完成比赛的时间快慢记胜负。要求：赛道长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20米</w:t>
        </w:r>
      </w:smartTag>
      <w:r>
        <w:rPr>
          <w:rFonts w:ascii="仿宋_GB2312" w:eastAsia="仿宋_GB2312" w:hint="eastAsia"/>
          <w:sz w:val="32"/>
          <w:szCs w:val="32"/>
        </w:rPr>
        <w:t>。队员必须自始至终手持羽毛球拍的把，违者取消比赛资格;</w:t>
      </w:r>
      <w:r w:rsidRPr="00361A1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网球不得以任何方式固定在球拍上；</w:t>
      </w:r>
      <w:proofErr w:type="gramStart"/>
      <w:r>
        <w:rPr>
          <w:rFonts w:ascii="仿宋_GB2312" w:eastAsia="仿宋_GB2312" w:hint="eastAsia"/>
          <w:sz w:val="32"/>
          <w:szCs w:val="32"/>
        </w:rPr>
        <w:t>球掉地</w:t>
      </w:r>
      <w:proofErr w:type="gramEnd"/>
      <w:r>
        <w:rPr>
          <w:rFonts w:ascii="仿宋_GB2312" w:eastAsia="仿宋_GB2312" w:hint="eastAsia"/>
          <w:sz w:val="32"/>
          <w:szCs w:val="32"/>
        </w:rPr>
        <w:t>捡回后，由落地处继续跑。</w:t>
      </w:r>
    </w:p>
    <w:p w:rsidR="001028E8" w:rsidRPr="004D2A5C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D2A5C">
        <w:rPr>
          <w:rFonts w:ascii="仿宋_GB2312" w:eastAsia="仿宋_GB2312" w:hint="eastAsia"/>
          <w:sz w:val="32"/>
          <w:szCs w:val="32"/>
        </w:rPr>
        <w:t>两人三足跑：距离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米"/>
        </w:smartTagPr>
        <w:r w:rsidRPr="004D2A5C">
          <w:rPr>
            <w:rFonts w:ascii="仿宋_GB2312" w:eastAsia="仿宋_GB2312" w:hint="eastAsia"/>
            <w:sz w:val="32"/>
            <w:szCs w:val="32"/>
          </w:rPr>
          <w:t>40米</w:t>
        </w:r>
      </w:smartTag>
      <w:r>
        <w:rPr>
          <w:rFonts w:ascii="仿宋_GB2312" w:eastAsia="仿宋_GB2312" w:hint="eastAsia"/>
          <w:sz w:val="32"/>
          <w:szCs w:val="32"/>
        </w:rPr>
        <w:t>。两人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跑道，</w:t>
      </w:r>
      <w:r w:rsidRPr="004D2A5C">
        <w:rPr>
          <w:rFonts w:ascii="仿宋_GB2312" w:eastAsia="仿宋_GB2312" w:hint="eastAsia"/>
          <w:sz w:val="32"/>
          <w:szCs w:val="32"/>
        </w:rPr>
        <w:t>两人</w:t>
      </w:r>
      <w:proofErr w:type="gramStart"/>
      <w:r w:rsidRPr="004D2A5C">
        <w:rPr>
          <w:rFonts w:ascii="仿宋_GB2312" w:eastAsia="仿宋_GB2312" w:hint="eastAsia"/>
          <w:sz w:val="32"/>
          <w:szCs w:val="32"/>
        </w:rPr>
        <w:t>内侧各</w:t>
      </w:r>
      <w:proofErr w:type="gramEnd"/>
      <w:r w:rsidRPr="004D2A5C">
        <w:rPr>
          <w:rFonts w:ascii="仿宋_GB2312" w:eastAsia="仿宋_GB2312" w:hint="eastAsia"/>
          <w:sz w:val="32"/>
          <w:szCs w:val="32"/>
        </w:rPr>
        <w:t>1条腿的膝关节以下用布带捆绑在一起。</w:t>
      </w:r>
      <w:r>
        <w:rPr>
          <w:rFonts w:ascii="仿宋_GB2312" w:eastAsia="仿宋_GB2312" w:hint="eastAsia"/>
          <w:sz w:val="32"/>
          <w:szCs w:val="32"/>
        </w:rPr>
        <w:t>允许跌倒，由跌倒处继续前行，以到达终点的时间快慢记胜负。</w:t>
      </w:r>
    </w:p>
    <w:p w:rsidR="001028E8" w:rsidRPr="00FE07EE" w:rsidRDefault="001028E8" w:rsidP="001028E8">
      <w:pPr>
        <w:widowControl/>
        <w:spacing w:line="560" w:lineRule="exact"/>
        <w:ind w:firstLineChars="200" w:firstLine="640"/>
        <w:jc w:val="left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 w:rsidRPr="00FE07EE">
        <w:rPr>
          <w:rFonts w:ascii="楷体_GB2312" w:eastAsia="楷体_GB2312" w:hint="eastAsia"/>
          <w:sz w:val="32"/>
          <w:szCs w:val="32"/>
        </w:rPr>
        <w:t>二、</w:t>
      </w:r>
      <w:r w:rsidRPr="00FE07E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个人项目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1、托球跑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2A5C">
        <w:rPr>
          <w:rFonts w:ascii="仿宋_GB2312" w:eastAsia="仿宋_GB2312" w:hint="eastAsia"/>
          <w:sz w:val="32"/>
          <w:szCs w:val="32"/>
        </w:rPr>
        <w:t>用羽毛球拍托</w:t>
      </w:r>
      <w:r>
        <w:rPr>
          <w:rFonts w:ascii="仿宋_GB2312" w:eastAsia="仿宋_GB2312" w:hint="eastAsia"/>
          <w:sz w:val="32"/>
          <w:szCs w:val="32"/>
        </w:rPr>
        <w:t>网</w:t>
      </w:r>
      <w:r w:rsidRPr="004D2A5C">
        <w:rPr>
          <w:rFonts w:ascii="仿宋_GB2312" w:eastAsia="仿宋_GB2312" w:hint="eastAsia"/>
          <w:sz w:val="32"/>
          <w:szCs w:val="32"/>
        </w:rPr>
        <w:t>球，距离</w:t>
      </w:r>
      <w:smartTag w:uri="urn:schemas-microsoft-com:office:smarttags" w:element="chmetcnv">
        <w:smartTagPr>
          <w:attr w:name="UnitName" w:val="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4D2A5C">
          <w:rPr>
            <w:rFonts w:ascii="仿宋_GB2312" w:eastAsia="仿宋_GB2312" w:hint="eastAsia"/>
            <w:sz w:val="32"/>
            <w:szCs w:val="32"/>
          </w:rPr>
          <w:t>40米</w:t>
        </w:r>
      </w:smartTag>
      <w:r w:rsidRPr="004D2A5C">
        <w:rPr>
          <w:rFonts w:ascii="仿宋_GB2312" w:eastAsia="仿宋_GB2312" w:hint="eastAsia"/>
          <w:sz w:val="32"/>
          <w:szCs w:val="32"/>
        </w:rPr>
        <w:t>。必</w:t>
      </w:r>
      <w:r>
        <w:rPr>
          <w:rFonts w:ascii="仿宋_GB2312" w:eastAsia="仿宋_GB2312" w:hint="eastAsia"/>
          <w:sz w:val="32"/>
          <w:szCs w:val="32"/>
        </w:rPr>
        <w:t>须</w:t>
      </w:r>
      <w:r w:rsidRPr="004D2A5C">
        <w:rPr>
          <w:rFonts w:ascii="仿宋_GB2312" w:eastAsia="仿宋_GB2312" w:hint="eastAsia"/>
          <w:sz w:val="32"/>
          <w:szCs w:val="32"/>
        </w:rPr>
        <w:t>是托球到终点方可计算成绩，</w:t>
      </w:r>
      <w:r>
        <w:rPr>
          <w:rFonts w:ascii="仿宋_GB2312" w:eastAsia="仿宋_GB2312" w:hint="eastAsia"/>
          <w:sz w:val="32"/>
          <w:szCs w:val="32"/>
        </w:rPr>
        <w:t>比赛过程</w:t>
      </w:r>
      <w:proofErr w:type="gramStart"/>
      <w:r>
        <w:rPr>
          <w:rFonts w:ascii="仿宋_GB2312" w:eastAsia="仿宋_GB2312" w:hint="eastAsia"/>
          <w:sz w:val="32"/>
          <w:szCs w:val="32"/>
        </w:rPr>
        <w:t>中掉球即</w:t>
      </w:r>
      <w:proofErr w:type="gramEnd"/>
      <w:r>
        <w:rPr>
          <w:rFonts w:ascii="仿宋_GB2312" w:eastAsia="仿宋_GB2312" w:hint="eastAsia"/>
          <w:sz w:val="32"/>
          <w:szCs w:val="32"/>
        </w:rPr>
        <w:t>比赛失败，</w:t>
      </w:r>
      <w:r w:rsidRPr="004D2A5C">
        <w:rPr>
          <w:rFonts w:ascii="仿宋_GB2312" w:eastAsia="仿宋_GB2312" w:hint="eastAsia"/>
          <w:sz w:val="32"/>
          <w:szCs w:val="32"/>
        </w:rPr>
        <w:t>不计成绩。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2、三项个人全能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1）50次跳绳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2）踢20个毽子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3）20个仰卧起坐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三个比赛项目分项目单独进行计时，比赛项目全部结束后三项用时成绩相加，以时间评定胜负，用时最少者获胜。</w:t>
      </w:r>
    </w:p>
    <w:p w:rsidR="001028E8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要求：仰卧起坐——双手抱头以手肘与膝关节触碰为一个。跳绳、踢毽子中间允许有失误，计时不中断（不限失误次数），例：当运动员在比赛中跳（踢）第１</w:t>
      </w:r>
      <w:proofErr w:type="gramStart"/>
      <w:r>
        <w:rPr>
          <w:rFonts w:ascii="仿宋_GB2312" w:eastAsia="仿宋_GB2312" w:hint="eastAsia"/>
          <w:sz w:val="32"/>
          <w:szCs w:val="32"/>
        </w:rPr>
        <w:t>6个</w:t>
      </w:r>
      <w:proofErr w:type="gramEnd"/>
      <w:r>
        <w:rPr>
          <w:rFonts w:ascii="仿宋_GB2312" w:eastAsia="仿宋_GB2312" w:hint="eastAsia"/>
          <w:sz w:val="32"/>
          <w:szCs w:val="32"/>
        </w:rPr>
        <w:t>时失误，再次开始跳（踢）时从１</w:t>
      </w:r>
      <w:proofErr w:type="gramStart"/>
      <w:r>
        <w:rPr>
          <w:rFonts w:ascii="仿宋_GB2312" w:eastAsia="仿宋_GB2312" w:hint="eastAsia"/>
          <w:sz w:val="32"/>
          <w:szCs w:val="32"/>
        </w:rPr>
        <w:t>6</w:t>
      </w:r>
      <w:proofErr w:type="gramEnd"/>
      <w:r>
        <w:rPr>
          <w:rFonts w:ascii="仿宋_GB2312" w:eastAsia="仿宋_GB2312" w:hint="eastAsia"/>
          <w:sz w:val="32"/>
          <w:szCs w:val="32"/>
        </w:rPr>
        <w:t>开始计算，以此类推。毽子为大型号毽子。</w:t>
      </w:r>
    </w:p>
    <w:p w:rsidR="001028E8" w:rsidRPr="00FE07EE" w:rsidRDefault="001028E8" w:rsidP="001028E8">
      <w:pPr>
        <w:spacing w:line="560" w:lineRule="exact"/>
        <w:ind w:firstLineChars="200" w:firstLine="643"/>
        <w:rPr>
          <w:rFonts w:ascii="楷体_GB2312" w:eastAsia="楷体_GB2312" w:hint="eastAsia"/>
          <w:b/>
          <w:sz w:val="32"/>
        </w:rPr>
      </w:pPr>
      <w:r w:rsidRPr="00FE07EE">
        <w:rPr>
          <w:rFonts w:ascii="楷体_GB2312" w:eastAsia="楷体_GB2312" w:hint="eastAsia"/>
          <w:b/>
          <w:sz w:val="32"/>
          <w:szCs w:val="32"/>
        </w:rPr>
        <w:t>三、</w:t>
      </w:r>
      <w:r w:rsidRPr="00FE07EE">
        <w:rPr>
          <w:rFonts w:ascii="楷体_GB2312" w:eastAsia="楷体_GB2312" w:hint="eastAsia"/>
          <w:b/>
          <w:sz w:val="32"/>
        </w:rPr>
        <w:t>裁判员</w:t>
      </w:r>
    </w:p>
    <w:p w:rsidR="001028E8" w:rsidRDefault="001028E8" w:rsidP="001028E8">
      <w:pPr>
        <w:spacing w:line="560" w:lineRule="exact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由市卫计委统一选派。</w:t>
      </w:r>
    </w:p>
    <w:p w:rsidR="001028E8" w:rsidRPr="00FE07EE" w:rsidRDefault="001028E8" w:rsidP="001028E8">
      <w:pPr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FE07EE">
        <w:rPr>
          <w:rFonts w:ascii="楷体_GB2312" w:eastAsia="楷体_GB2312" w:hint="eastAsia"/>
          <w:b/>
          <w:sz w:val="32"/>
          <w:szCs w:val="32"/>
        </w:rPr>
        <w:t>四、比赛器械</w:t>
      </w:r>
    </w:p>
    <w:p w:rsidR="001028E8" w:rsidRPr="004D2A5C" w:rsidRDefault="001028E8" w:rsidP="001028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比赛活动所用网球、毽子、软垫由组委会统一提供，羽毛球拍、跳绳、绑腿绳（为无弹性绳）由参赛人员自行准备。</w:t>
      </w:r>
    </w:p>
    <w:p w:rsidR="001028E8" w:rsidRPr="004D2A5C" w:rsidRDefault="001028E8" w:rsidP="001028E8">
      <w:pPr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28E8" w:rsidRDefault="001028E8" w:rsidP="00102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F233D" w:rsidRPr="001028E8" w:rsidRDefault="00CF233D"/>
    <w:sectPr w:rsidR="00CF233D" w:rsidRPr="0010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E8"/>
    <w:rsid w:val="001028E8"/>
    <w:rsid w:val="00CF233D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MS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2015-03-05T06:51:00Z</dcterms:created>
  <dcterms:modified xsi:type="dcterms:W3CDTF">2015-03-05T06:51:00Z</dcterms:modified>
</cp:coreProperties>
</file>